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29BB1" w14:textId="77777777" w:rsidR="001531FC" w:rsidRPr="001531FC" w:rsidRDefault="001531FC" w:rsidP="001531FC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 w:rsidRPr="001531FC"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087BB789" w14:textId="77777777" w:rsidR="001531FC" w:rsidRPr="001531FC" w:rsidRDefault="001531FC" w:rsidP="001531FC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1531FC"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31FC"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0D3CBB45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DE8F7E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D7ADE0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DA4006B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7B0CEDA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4FC741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63FD4EBF" w14:textId="77777777" w:rsidR="001531FC" w:rsidRPr="001531FC" w:rsidRDefault="001531FC" w:rsidP="001531FC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07C2D36D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835AE80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E743D4B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C602316" w14:textId="77777777" w:rsidR="001531FC" w:rsidRPr="001531FC" w:rsidRDefault="001531FC" w:rsidP="001531FC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3F2EEFB7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6AF088A" w14:textId="77777777" w:rsidR="001531FC" w:rsidRPr="001531FC" w:rsidRDefault="001531FC" w:rsidP="001531FC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3E74D6F" w14:textId="77777777" w:rsidR="001531FC" w:rsidRPr="001531FC" w:rsidRDefault="001531FC" w:rsidP="001531FC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8"/>
          <w:szCs w:val="28"/>
        </w:rPr>
      </w:pP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Ғ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</w:p>
    <w:p w14:paraId="17309CC9" w14:textId="77174F2B" w:rsidR="001531FC" w:rsidRPr="001531FC" w:rsidRDefault="001531FC" w:rsidP="001531FC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  <w:lang w:val="kk-KZ"/>
        </w:rPr>
      </w:pPr>
      <w:r w:rsidRPr="004A3055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 xml:space="preserve">ID   105448    </w:t>
      </w:r>
      <w:r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>"</w:t>
      </w:r>
      <w:r w:rsidRPr="004A3055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Заманауи мемлекеттік саясат</w:t>
      </w:r>
      <w:r w:rsidRPr="004A3055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"</w:t>
      </w: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7М041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12</w:t>
      </w:r>
      <w:r w:rsidRPr="001531FC">
        <w:rPr>
          <w:rFonts w:ascii="Times New Roman" w:eastAsia="Times New Roman" w:hAnsi="Times New Roman" w:cs="Times New Roman"/>
          <w:color w:val="000000"/>
          <w:w w:val="109"/>
          <w:sz w:val="28"/>
          <w:szCs w:val="28"/>
          <w:lang w:val="kk-KZ"/>
        </w:rPr>
        <w:t>-Менеджмент</w:t>
      </w:r>
    </w:p>
    <w:p w14:paraId="3EFB85FD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25012E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4F0FEA7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66405C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BFCE4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597739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93FA21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93A4B2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C613E15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97603A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537E8B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12A5C6E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28E22C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8796F4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5AEC099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1F843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1F717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150D35F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4C9C7FD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C0A250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C3A6704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8EBB27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AE9192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913760A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AA43BF8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9D66DE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6804152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156A52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409C1A0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555DA7D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ABAC3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9FA029B" w14:textId="77777777" w:rsidR="001531FC" w:rsidRPr="001531FC" w:rsidRDefault="001531FC" w:rsidP="001531FC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742EB99" w14:textId="77777777" w:rsidR="001531FC" w:rsidRPr="001531FC" w:rsidRDefault="001531FC" w:rsidP="001531FC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1531FC" w:rsidRPr="001531FC" w:rsidSect="001531FC">
          <w:pgSz w:w="11906" w:h="16838"/>
          <w:pgMar w:top="1129" w:right="850" w:bottom="1134" w:left="1701" w:header="0" w:footer="0" w:gutter="0"/>
          <w:cols w:space="708"/>
        </w:sectPr>
      </w:pP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 w:rsidRPr="001531FC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D5506A7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31ED05BE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6D021207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37A85BE" w14:textId="77777777" w:rsidR="001531FC" w:rsidRPr="001531FC" w:rsidRDefault="001531FC" w:rsidP="001531FC">
      <w:pPr>
        <w:spacing w:after="0" w:line="240" w:lineRule="exact"/>
        <w:rPr>
          <w:rFonts w:ascii="Calibri" w:eastAsia="Calibri" w:hAnsi="Calibri" w:cs="Calibri"/>
          <w:sz w:val="24"/>
          <w:szCs w:val="24"/>
          <w:lang w:val="kk-KZ"/>
        </w:rPr>
      </w:pPr>
    </w:p>
    <w:p w14:paraId="0E696C6B" w14:textId="77777777" w:rsidR="001531FC" w:rsidRPr="001531FC" w:rsidRDefault="001531FC" w:rsidP="001531FC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7D7106A8" w14:textId="77777777" w:rsidR="001531FC" w:rsidRPr="001531FC" w:rsidRDefault="001531FC" w:rsidP="001531FC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 w:rsidRPr="001531FC"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 w:rsidRPr="001531FC"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 w:rsidRPr="001531FC"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7419474D" w14:textId="77777777" w:rsidR="001531FC" w:rsidRPr="001531FC" w:rsidRDefault="001531FC" w:rsidP="001531FC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08D140F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EB55403" w14:textId="77777777" w:rsidR="001531FC" w:rsidRPr="001531FC" w:rsidRDefault="001531FC" w:rsidP="001531F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D64D798" w14:textId="77777777" w:rsidR="001531FC" w:rsidRPr="001531FC" w:rsidRDefault="001531FC" w:rsidP="001531FC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0AFE09F" w14:textId="2CA66E47" w:rsidR="001531FC" w:rsidRPr="001531FC" w:rsidRDefault="001531FC" w:rsidP="001531FC">
      <w:pPr>
        <w:widowControl w:val="0"/>
        <w:spacing w:after="0" w:line="240" w:lineRule="auto"/>
        <w:ind w:right="425" w:firstLine="626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531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 w:eastAsia="ru-RU"/>
        </w:rPr>
        <w:t xml:space="preserve">ID   105448    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 w:rsidRPr="001531F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kk-KZ" w:eastAsia="ru-RU"/>
        </w:rPr>
        <w:t>Заманауи мемлекеттік саясат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 xml:space="preserve"> "</w:t>
      </w: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 w:rsidRPr="001531F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 w:rsidRPr="001531F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 w:rsidRPr="001531F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 w:rsidRPr="001531F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 w:rsidRPr="001531F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06491E17" w14:textId="77777777" w:rsidR="001531FC" w:rsidRPr="001531FC" w:rsidRDefault="001531FC" w:rsidP="001531F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3E14022A" w14:textId="7401FBB3" w:rsidR="001531FC" w:rsidRPr="001531FC" w:rsidRDefault="001531FC" w:rsidP="001531FC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1531FC" w:rsidRPr="001531FC" w:rsidSect="001531FC">
          <w:pgSz w:w="11906" w:h="16838"/>
          <w:pgMar w:top="1134" w:right="850" w:bottom="1134" w:left="1701" w:header="0" w:footer="0" w:gutter="0"/>
          <w:cols w:space="708"/>
        </w:sectPr>
      </w:pPr>
      <w:r w:rsidRPr="001531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37729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15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</w:t>
      </w:r>
      <w:r w:rsidR="003772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</w:t>
      </w:r>
      <w:r w:rsidRPr="001531F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№4</w:t>
      </w:r>
    </w:p>
    <w:p w14:paraId="20A3ECBC" w14:textId="77777777" w:rsidR="001531FC" w:rsidRPr="001531FC" w:rsidRDefault="001531FC" w:rsidP="001531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1531FC"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  <w:lastRenderedPageBreak/>
        <w:t>Кіріспе</w:t>
      </w:r>
    </w:p>
    <w:p w14:paraId="4BBDBC37" w14:textId="77777777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48EA749A" w14:textId="59B16EDD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  <w:lang w:val="kk-KZ"/>
        </w:rPr>
      </w:pPr>
      <w:r w:rsidRPr="001531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1531FC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kk-KZ" w:eastAsia="ru-RU"/>
        </w:rPr>
        <w:t>Заманауи мемлекеттік саясат</w:t>
      </w:r>
      <w:r w:rsidRPr="001531F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"</w:t>
      </w:r>
      <w:r w:rsidRPr="004A3055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ә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1531F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7М04112-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pacing w:val="3"/>
          <w:w w:val="106"/>
          <w:sz w:val="28"/>
          <w:szCs w:val="28"/>
          <w:lang w:val="kk-KZ"/>
        </w:rPr>
        <w:t>Менеджмент</w:t>
      </w:r>
      <w:r w:rsidRPr="001531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1531FC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 w:rsidRPr="001531F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магистранттар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01.09.2024-16.12.2024</w:t>
      </w:r>
      <w:r w:rsidRPr="001531F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 жин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1531F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 w:rsidRPr="001531F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 w:rsidRPr="001531F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1531F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1531F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 w:rsidRPr="001531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1531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1531F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 w:rsidRPr="001531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1531F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 w:rsidRPr="00153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 w:rsidRPr="001531FC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Pr="001531FC"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ауызша дәстүрлі </w:t>
      </w:r>
      <w:r w:rsidRPr="001531FC">
        <w:rPr>
          <w:b/>
          <w:bCs/>
          <w:sz w:val="28"/>
          <w:szCs w:val="28"/>
          <w:lang w:val="kk-KZ"/>
        </w:rPr>
        <w:t xml:space="preserve"> </w:t>
      </w:r>
      <w:r w:rsidRPr="001531FC">
        <w:rPr>
          <w:rFonts w:ascii="Times New Roman" w:hAnsi="Times New Roman" w:cs="Times New Roman"/>
          <w:b/>
          <w:bCs/>
          <w:sz w:val="28"/>
          <w:szCs w:val="28"/>
          <w:lang w:val="kk-KZ"/>
        </w:rPr>
        <w:t>– оф</w:t>
      </w:r>
      <w:r w:rsidR="00443360">
        <w:rPr>
          <w:rFonts w:ascii="Times New Roman" w:hAnsi="Times New Roman" w:cs="Times New Roman"/>
          <w:b/>
          <w:bCs/>
          <w:sz w:val="28"/>
          <w:szCs w:val="28"/>
          <w:lang w:val="kk-KZ"/>
        </w:rPr>
        <w:t>ф</w:t>
      </w:r>
      <w:r w:rsidRPr="001531FC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лайн  өткізіледі</w:t>
      </w:r>
    </w:p>
    <w:p w14:paraId="658823FD" w14:textId="77777777" w:rsidR="001531FC" w:rsidRPr="001531FC" w:rsidRDefault="001531FC" w:rsidP="001531F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Hlk66300374"/>
      <w:r w:rsidRPr="001531FC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жауап беру қажет. </w:t>
      </w:r>
    </w:p>
    <w:bookmarkEnd w:id="0"/>
    <w:p w14:paraId="32D99E44" w14:textId="77777777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1996C1F" w14:textId="77777777" w:rsidR="001531FC" w:rsidRPr="001531FC" w:rsidRDefault="001531FC" w:rsidP="001531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5D5BDCC" w14:textId="77777777" w:rsidR="001531FC" w:rsidRPr="001531FC" w:rsidRDefault="001531FC" w:rsidP="001531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1531F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Емтиханды тапсыру кезінде магистрант білуі тиіс: </w:t>
      </w:r>
    </w:p>
    <w:p w14:paraId="52A538A3" w14:textId="30379215" w:rsidR="001632AF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28"/>
          <w:szCs w:val="28"/>
          <w:lang w:val="kk-KZ"/>
        </w:rPr>
      </w:pPr>
      <w:r w:rsidRPr="001531FC">
        <w:rPr>
          <w:rFonts w:ascii="Times New Roman" w:hAnsi="Times New Roman" w:cs="Times New Roman"/>
          <w:sz w:val="28"/>
          <w:szCs w:val="28"/>
          <w:lang w:val="kk-KZ"/>
        </w:rPr>
        <w:t>мемлекеттік саясат пен басқарудың мәні мен түрлерін анықтау</w:t>
      </w:r>
      <w:r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Pr="001531FC">
        <w:rPr>
          <w:rFonts w:ascii="Times New Roman" w:hAnsi="Times New Roman" w:cs="Times New Roman"/>
          <w:sz w:val="28"/>
          <w:szCs w:val="28"/>
          <w:lang w:val="kk-KZ"/>
        </w:rPr>
        <w:t>, мемлекеттік саясатты әзірлеу механизмдерін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3DE8377" w14:textId="740EF942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қазіргі жағдайдағы мемлекеттік саясаттың әртүрлі түрлері мен бағыттарын;</w:t>
      </w:r>
    </w:p>
    <w:p w14:paraId="4BCD7727" w14:textId="189ACB9C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мемлекеттік саясат пен басқару саласында категориялық-тұжырымдамалық аппаратты;</w:t>
      </w:r>
    </w:p>
    <w:p w14:paraId="7D6EB2C0" w14:textId="3A29E330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жанжалды жағдайларда басқару шешімдерін талдау және есептеуді;</w:t>
      </w:r>
    </w:p>
    <w:p w14:paraId="40B35DC0" w14:textId="0BA599E8" w:rsidR="001531FC" w:rsidRPr="001531FC" w:rsidRDefault="001531FC" w:rsidP="001531FC">
      <w:pPr>
        <w:pStyle w:val="a7"/>
        <w:numPr>
          <w:ilvl w:val="0"/>
          <w:numId w:val="2"/>
        </w:numPr>
        <w:ind w:left="0" w:firstLine="567"/>
        <w:rPr>
          <w:sz w:val="32"/>
          <w:szCs w:val="32"/>
          <w:lang w:val="kk-KZ"/>
        </w:rPr>
      </w:pPr>
      <w:r w:rsidRPr="001531FC">
        <w:rPr>
          <w:rFonts w:ascii="Times New Roman" w:hAnsi="Times New Roman" w:cs="Times New Roman"/>
          <w:sz w:val="32"/>
          <w:szCs w:val="32"/>
          <w:lang w:val="kk-KZ"/>
        </w:rPr>
        <w:t>мемлекеттік басқару саласындағы іскерлік ойындар мен басқа да белсенді әдістер дағдыларын дамыту</w:t>
      </w:r>
      <w:r>
        <w:rPr>
          <w:rFonts w:ascii="Times New Roman" w:hAnsi="Times New Roman" w:cs="Times New Roman"/>
          <w:sz w:val="32"/>
          <w:szCs w:val="32"/>
          <w:lang w:val="kk-KZ"/>
        </w:rPr>
        <w:t>ды</w:t>
      </w:r>
    </w:p>
    <w:p w14:paraId="0385DA5D" w14:textId="77777777" w:rsidR="0033543C" w:rsidRDefault="0033543C">
      <w:pPr>
        <w:rPr>
          <w:lang w:val="kk-KZ"/>
        </w:rPr>
      </w:pPr>
    </w:p>
    <w:p w14:paraId="1D9DF040" w14:textId="77777777" w:rsidR="001531FC" w:rsidRPr="00D25B54" w:rsidRDefault="001531FC" w:rsidP="001531FC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193B3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>"</w:t>
      </w:r>
      <w:r w:rsidRPr="00193B39">
        <w:rPr>
          <w:rFonts w:ascii="Times New Roman" w:eastAsia="Arial Unicode MS" w:hAnsi="Times New Roman" w:cs="Times New Roman"/>
          <w:color w:val="000000"/>
          <w:sz w:val="32"/>
          <w:szCs w:val="32"/>
          <w:u w:color="000000"/>
          <w:lang w:val="kk-KZ" w:eastAsia="ru-RU"/>
        </w:rPr>
        <w:t>Заманауи мемлекеттік саясат</w:t>
      </w:r>
      <w:r w:rsidRPr="00193B39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val="kk-KZ"/>
        </w:rPr>
        <w:t xml:space="preserve"> "</w:t>
      </w:r>
      <w:r w:rsidRPr="00193B39">
        <w:rPr>
          <w:rFonts w:ascii="Times New Roman" w:eastAsia="Times New Roman" w:hAnsi="Times New Roman" w:cs="Times New Roman"/>
          <w:color w:val="000000"/>
          <w:spacing w:val="38"/>
          <w:sz w:val="32"/>
          <w:szCs w:val="32"/>
          <w:lang w:val="kk-KZ"/>
        </w:rPr>
        <w:t xml:space="preserve">  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п</w:t>
      </w:r>
      <w:r w:rsidRPr="00D25B5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ә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  <w:lang w:val="kk-KZ"/>
        </w:rPr>
        <w:t>н</w:t>
      </w:r>
      <w:r w:rsidRPr="00D25B5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98"/>
          <w:sz w:val="28"/>
          <w:szCs w:val="28"/>
          <w:lang w:val="kk-KZ"/>
        </w:rPr>
        <w:t>б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л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D25B54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w w:val="112"/>
          <w:sz w:val="28"/>
          <w:szCs w:val="28"/>
          <w:lang w:val="kk-KZ"/>
        </w:rPr>
        <w:t>л</w:t>
      </w:r>
      <w:r w:rsidRPr="00D25B5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у</w:t>
      </w:r>
      <w:r w:rsidRPr="00D25B54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kk-KZ"/>
        </w:rPr>
        <w:t>ш</w:t>
      </w:r>
      <w:r w:rsidRPr="00D25B5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  <w:lang w:val="kk-KZ"/>
        </w:rPr>
        <w:t xml:space="preserve"> 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м</w:t>
      </w:r>
      <w:r w:rsidRPr="00D25B5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ң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val="kk-KZ"/>
        </w:rPr>
        <w:t>г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 xml:space="preserve">ретін </w:t>
      </w:r>
      <w:r w:rsidRPr="00D25B5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д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іс </w:t>
      </w:r>
      <w:r w:rsidRPr="00D25B54"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  <w:lang w:val="kk-KZ"/>
        </w:rPr>
        <w:t>т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  <w:lang w:val="kk-KZ"/>
        </w:rPr>
        <w:t>қ</w:t>
      </w:r>
      <w:r w:rsidRPr="00D25B54">
        <w:rPr>
          <w:rFonts w:ascii="Times New Roman" w:eastAsia="Times New Roman" w:hAnsi="Times New Roman" w:cs="Times New Roman"/>
          <w:color w:val="000000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pacing w:val="4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п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  <w:lang w:val="kk-KZ"/>
        </w:rPr>
        <w:t>т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  <w:lang w:val="kk-KZ"/>
        </w:rPr>
        <w:t>а</w:t>
      </w:r>
      <w:r w:rsidRPr="00D25B54"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  <w:lang w:val="kk-KZ"/>
        </w:rPr>
        <w:t>р</w:t>
      </w:r>
      <w:r w:rsidRPr="00D25B54"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  <w:lang w:val="kk-KZ"/>
        </w:rPr>
        <w:t>ы</w:t>
      </w:r>
      <w:r w:rsidRPr="00D25B5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:</w:t>
      </w:r>
    </w:p>
    <w:p w14:paraId="4F169566" w14:textId="77777777" w:rsidR="001531FC" w:rsidRPr="003269AE" w:rsidRDefault="001531FC" w:rsidP="001531FC">
      <w:p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val="kk-KZ" w:eastAsia="ru-RU"/>
        </w:rPr>
        <w:t xml:space="preserve">Заманауи мемлекеттік саясаттың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ғылыми негіздері</w:t>
      </w:r>
    </w:p>
    <w:p w14:paraId="306E5534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2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Мемлекеттік саясатты дамыту тетіктері</w:t>
      </w:r>
    </w:p>
    <w:p w14:paraId="13C77BFE" w14:textId="77777777" w:rsidR="001531FC" w:rsidRPr="003269AE" w:rsidRDefault="001531FC" w:rsidP="001531FC">
      <w:p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3 тақырып.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Заманауи мемлекет </w:t>
      </w:r>
      <w:r w:rsidRPr="003269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саясатының  дүниежүзілік тәжірибесі</w:t>
      </w:r>
    </w:p>
    <w:p w14:paraId="66EC796A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4 тақырып. 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ұлттық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құндылықтары</w:t>
      </w:r>
    </w:p>
    <w:p w14:paraId="18FAD5EA" w14:textId="77777777" w:rsidR="001531FC" w:rsidRPr="003269AE" w:rsidRDefault="001531FC" w:rsidP="001531FC">
      <w:p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5 тақырып .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 саясатының құқықтық және экономикалық негіздері.</w:t>
      </w:r>
    </w:p>
    <w:p w14:paraId="69ED35E4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</w:rPr>
        <w:t>6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саясаттың типологиясы және институционализациясы.</w:t>
      </w:r>
    </w:p>
    <w:p w14:paraId="4C395B65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7 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мақсатты бағдарламалар</w:t>
      </w:r>
    </w:p>
    <w:p w14:paraId="4F741D4A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8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аймақтық саясат</w:t>
      </w:r>
    </w:p>
    <w:p w14:paraId="3494736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9 тақырып. Мемлекеттің экономикалық саясаты</w:t>
      </w:r>
    </w:p>
    <w:p w14:paraId="3E1D0AB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10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Мемлекеттік әлеуметтік саясат</w:t>
      </w:r>
    </w:p>
    <w:p w14:paraId="7B31F54F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11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жастар саясаты.</w:t>
      </w:r>
    </w:p>
    <w:p w14:paraId="469CD32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12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bookmarkStart w:id="1" w:name="_Hlk180345003"/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Білім және мәдениет саласындағы мемлекеттік саясат.</w:t>
      </w:r>
    </w:p>
    <w:bookmarkEnd w:id="1"/>
    <w:p w14:paraId="095E72BE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13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ақпараттық саясат</w:t>
      </w:r>
    </w:p>
    <w:p w14:paraId="07648D23" w14:textId="77777777" w:rsidR="001531FC" w:rsidRPr="003269AE" w:rsidRDefault="001531FC" w:rsidP="001531F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14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Дін және ұлттық қатынастар саласындағы мемлекеттік саясат</w:t>
      </w:r>
    </w:p>
    <w:p w14:paraId="2E75C5E1" w14:textId="74E4BB62" w:rsidR="00902A2F" w:rsidRPr="003269AE" w:rsidRDefault="001531FC" w:rsidP="0033543C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15 тақырып.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экологиялық саясат.</w:t>
      </w:r>
    </w:p>
    <w:p w14:paraId="40639FD5" w14:textId="77777777" w:rsidR="003269AE" w:rsidRDefault="003269AE" w:rsidP="00902A2F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</w:pPr>
    </w:p>
    <w:p w14:paraId="49B93940" w14:textId="2363A2A7" w:rsidR="00902A2F" w:rsidRPr="00902A2F" w:rsidRDefault="00902A2F" w:rsidP="0032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2A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>"</w:t>
      </w:r>
      <w:r w:rsidRPr="00902A2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val="kk-KZ" w:eastAsia="ru-RU"/>
        </w:rPr>
        <w:t>Заманауи мемлекеттік саясат</w:t>
      </w:r>
      <w:r w:rsidRPr="00902A2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"</w:t>
      </w:r>
      <w:r w:rsidRPr="00902A2F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 пәні бойынша</w:t>
      </w:r>
    </w:p>
    <w:p w14:paraId="71E1769C" w14:textId="3FECC9E1" w:rsidR="00902A2F" w:rsidRPr="00902A2F" w:rsidRDefault="00902A2F" w:rsidP="00326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02A2F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емтиханның бағдарламалық сұрақтары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:</w:t>
      </w:r>
    </w:p>
    <w:p w14:paraId="41455D1C" w14:textId="59F7CBE4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Заманауи мемлекеттік саясаттың  экономикалық маңызы</w:t>
      </w:r>
    </w:p>
    <w:p w14:paraId="59016BB1" w14:textId="268D4895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lang w:val="kk-KZ" w:eastAsia="ru-RU"/>
        </w:rPr>
        <w:t xml:space="preserve">Заманауи мемлекеттік саясаттың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ғылыми негіздері</w:t>
      </w:r>
    </w:p>
    <w:p w14:paraId="2E6DFFAB" w14:textId="56B8ADEA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саясатты дамыту тетіктері</w:t>
      </w:r>
    </w:p>
    <w:p w14:paraId="1915116D" w14:textId="77777777" w:rsidR="00902A2F" w:rsidRPr="003269AE" w:rsidRDefault="00902A2F" w:rsidP="00902A2F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Заманауи мемлекет </w:t>
      </w:r>
      <w:r w:rsidRPr="003269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саясатының  дүниежүзілік тәжірибесі</w:t>
      </w:r>
    </w:p>
    <w:p w14:paraId="1DE42126" w14:textId="0895123F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Қазақстан Республикасының ұлттық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құндылықтары</w:t>
      </w:r>
    </w:p>
    <w:p w14:paraId="1593C33D" w14:textId="3BAA2DEC" w:rsidR="00902A2F" w:rsidRPr="003269AE" w:rsidRDefault="00902A2F" w:rsidP="00902A2F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 саясатының құқықтық негіздері.</w:t>
      </w:r>
    </w:p>
    <w:p w14:paraId="74F855C6" w14:textId="5B147A71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 саясатының экономикалық негіздері</w:t>
      </w:r>
    </w:p>
    <w:p w14:paraId="32370E1E" w14:textId="0604AC53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саясаттың типологиясы және институционализациясы</w:t>
      </w:r>
    </w:p>
    <w:p w14:paraId="2CBE5094" w14:textId="01CDE1B3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мақсатты бағдарламалар</w:t>
      </w:r>
    </w:p>
    <w:p w14:paraId="1C6ADCD6" w14:textId="2091B727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аймақтық саясат</w:t>
      </w:r>
    </w:p>
    <w:p w14:paraId="649410BF" w14:textId="299BF702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Мемлекеттің экономикалық саясаты</w:t>
      </w:r>
    </w:p>
    <w:p w14:paraId="7BDBEF2A" w14:textId="79B6F178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әлеуметтік саясат</w:t>
      </w:r>
    </w:p>
    <w:p w14:paraId="7007DD8C" w14:textId="78CB390B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жастар саясаты.</w:t>
      </w:r>
    </w:p>
    <w:p w14:paraId="60691070" w14:textId="25D7EE12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Білім  саласындағы мемлекеттік саясат.</w:t>
      </w:r>
    </w:p>
    <w:p w14:paraId="21988074" w14:textId="28237167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Мәдениет саласындағы мемлекеттік саясат.</w:t>
      </w:r>
    </w:p>
    <w:p w14:paraId="042DFF96" w14:textId="3E35C839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ақпараттық саясат</w:t>
      </w:r>
    </w:p>
    <w:p w14:paraId="59A8522B" w14:textId="09F6FE70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Дін саласындағы мемлекеттік саясат</w:t>
      </w:r>
    </w:p>
    <w:p w14:paraId="07309CE2" w14:textId="04B15AD7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Ұлттық қатынастар саласындағы мемлекеттік саясат</w:t>
      </w:r>
    </w:p>
    <w:p w14:paraId="61E67C72" w14:textId="6C94B171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экологиялық саясат.</w:t>
      </w:r>
    </w:p>
    <w:p w14:paraId="7A94D589" w14:textId="509A4389" w:rsidR="00902A2F" w:rsidRPr="003269AE" w:rsidRDefault="00902A2F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ҚР мемлекеттік  саясатын дамытудың болашағы</w:t>
      </w:r>
    </w:p>
    <w:p w14:paraId="126E5F4C" w14:textId="0DBA4618" w:rsidR="00902A2F" w:rsidRPr="003269AE" w:rsidRDefault="003269AE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Мемлекеттік саясатындағы инновациялық технологиялар</w:t>
      </w:r>
    </w:p>
    <w:p w14:paraId="60C41284" w14:textId="02B8CC27" w:rsidR="003269AE" w:rsidRPr="003269AE" w:rsidRDefault="003269AE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Мемл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екеттік </w:t>
      </w:r>
      <w:r w:rsidRPr="003269AE">
        <w:rPr>
          <w:rFonts w:ascii="Times New Roman" w:hAnsi="Times New Roman" w:cs="Times New Roman"/>
          <w:sz w:val="28"/>
          <w:szCs w:val="28"/>
          <w:lang w:val="kk-KZ"/>
        </w:rPr>
        <w:t xml:space="preserve"> саясаттағы  озық әдістер </w:t>
      </w:r>
    </w:p>
    <w:p w14:paraId="7535DEB6" w14:textId="073D2D8C" w:rsidR="003269AE" w:rsidRPr="003269AE" w:rsidRDefault="003269AE" w:rsidP="00902A2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sz w:val="28"/>
          <w:szCs w:val="28"/>
          <w:lang w:val="kk-KZ"/>
        </w:rPr>
        <w:t>Мемлекеттік саясатты дамытудың басым бағыттары</w:t>
      </w:r>
    </w:p>
    <w:p w14:paraId="48522D5B" w14:textId="77777777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саясатты дамыту тетіктері</w:t>
      </w:r>
    </w:p>
    <w:p w14:paraId="13A2D65A" w14:textId="19AFD12C" w:rsidR="003269AE" w:rsidRPr="003269AE" w:rsidRDefault="003269AE" w:rsidP="003269AE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М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емлекет </w:t>
      </w:r>
      <w:r w:rsidRPr="003269A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саясатын</w:t>
      </w:r>
      <w:r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дағы озық</w:t>
      </w:r>
      <w:r w:rsidRPr="003269AE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тәжірибе</w:t>
      </w:r>
    </w:p>
    <w:p w14:paraId="6905E973" w14:textId="4B7306A3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 Дамыған елдердің</w:t>
      </w:r>
      <w:r w:rsidRPr="003269AE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ұлттық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>құндылықтары</w:t>
      </w:r>
    </w:p>
    <w:p w14:paraId="22D9C7CE" w14:textId="798FB6F1" w:rsidR="003269AE" w:rsidRPr="003269AE" w:rsidRDefault="003269AE" w:rsidP="003269AE">
      <w:pPr>
        <w:pStyle w:val="a7"/>
        <w:numPr>
          <w:ilvl w:val="0"/>
          <w:numId w:val="3"/>
        </w:numPr>
        <w:tabs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Дамыған елдер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саясатының құқықтық негіздері.</w:t>
      </w:r>
    </w:p>
    <w:p w14:paraId="17D2FA50" w14:textId="293E572C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Дамыған елдер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саясатының экономикалық негіздері</w:t>
      </w:r>
    </w:p>
    <w:p w14:paraId="1AEA7460" w14:textId="42AA7EEC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Дамыған елдердің 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бағдарламалар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</w:p>
    <w:p w14:paraId="2F7F4CA2" w14:textId="358E626F" w:rsidR="003269AE" w:rsidRPr="003269AE" w:rsidRDefault="003269AE" w:rsidP="003269AE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Шет елдердің</w:t>
      </w:r>
      <w:r w:rsidRPr="003269A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аймақтық саясат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</w:p>
    <w:p w14:paraId="5FD05DEA" w14:textId="77777777" w:rsidR="003269AE" w:rsidRPr="00902A2F" w:rsidRDefault="003269AE" w:rsidP="003269AE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230CE39" w14:textId="77777777" w:rsidR="00902A2F" w:rsidRDefault="00902A2F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957A056" w14:textId="77777777" w:rsidR="007C074E" w:rsidRDefault="007C074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  <w:sectPr w:rsidR="007C07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4B1EC1" w14:textId="77777777" w:rsidR="007C074E" w:rsidRPr="002C3B1F" w:rsidRDefault="007C074E" w:rsidP="007C074E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  <w:bookmarkStart w:id="2" w:name="_Hlk181470208"/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lastRenderedPageBreak/>
        <w:t>БАҒАЛАУ САЯСАТЫ</w:t>
      </w:r>
    </w:p>
    <w:p w14:paraId="65E79CD1" w14:textId="77777777" w:rsidR="007C074E" w:rsidRPr="008D3458" w:rsidRDefault="007C074E" w:rsidP="007C074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 xml:space="preserve">BAK/MAG/DOC СТАНДАРТЫ ЕМТИХАН: 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АУЫЗША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268"/>
        <w:gridCol w:w="3827"/>
        <w:gridCol w:w="2469"/>
        <w:gridCol w:w="1520"/>
      </w:tblGrid>
      <w:tr w:rsidR="007C074E" w:rsidRPr="00D87371" w14:paraId="0BFF36E2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77DB71" w14:textId="77777777" w:rsidR="007C074E" w:rsidRPr="00D87371" w:rsidRDefault="007C074E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2589" w14:textId="77777777" w:rsidR="007C074E" w:rsidRPr="00D87371" w:rsidRDefault="007C074E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61EEEE68" w14:textId="77777777" w:rsidR="007C074E" w:rsidRPr="00D87371" w:rsidRDefault="007C074E" w:rsidP="00502937">
            <w:pPr>
              <w:widowControl w:val="0"/>
              <w:spacing w:line="239" w:lineRule="auto"/>
              <w:ind w:left="103" w:right="14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3CF7E8" w14:textId="77777777" w:rsidR="007C074E" w:rsidRPr="00D87371" w:rsidRDefault="007C074E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7C074E" w:rsidRPr="00D87371" w14:paraId="29EA3BF7" w14:textId="77777777" w:rsidTr="00502937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8E92709" w14:textId="77777777" w:rsidR="007C074E" w:rsidRPr="00D87371" w:rsidRDefault="007C074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612F" w14:textId="77777777" w:rsidR="007C074E" w:rsidRPr="00D87371" w:rsidRDefault="007C074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C048B" w14:textId="77777777" w:rsidR="007C074E" w:rsidRPr="00D87371" w:rsidRDefault="007C074E" w:rsidP="00502937">
            <w:pPr>
              <w:widowControl w:val="0"/>
              <w:spacing w:before="19" w:line="222" w:lineRule="auto"/>
              <w:ind w:left="818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7125F" w14:textId="77777777" w:rsidR="007C074E" w:rsidRPr="00D87371" w:rsidRDefault="007C074E" w:rsidP="00502937">
            <w:pPr>
              <w:widowControl w:val="0"/>
              <w:spacing w:before="19" w:line="222" w:lineRule="auto"/>
              <w:ind w:left="859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8CA76" w14:textId="77777777" w:rsidR="007C074E" w:rsidRPr="00D87371" w:rsidRDefault="007C074E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E5C3" w14:textId="77777777" w:rsidR="007C074E" w:rsidRPr="00D87371" w:rsidRDefault="007C074E" w:rsidP="00502937">
            <w:pPr>
              <w:widowControl w:val="0"/>
              <w:spacing w:before="19" w:line="222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7C074E" w:rsidRPr="00D87371" w14:paraId="3F97AFAE" w14:textId="77777777" w:rsidTr="00502937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A0B2935" w14:textId="77777777" w:rsidR="007C074E" w:rsidRPr="00D87371" w:rsidRDefault="007C074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8BC1" w14:textId="77777777" w:rsidR="007C074E" w:rsidRPr="00D87371" w:rsidRDefault="007C074E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391D" w14:textId="77777777" w:rsidR="007C074E" w:rsidRPr="00D87371" w:rsidRDefault="007C074E" w:rsidP="00502937">
            <w:pPr>
              <w:widowControl w:val="0"/>
              <w:spacing w:before="19" w:line="222" w:lineRule="auto"/>
              <w:ind w:left="129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EAC0" w14:textId="77777777" w:rsidR="007C074E" w:rsidRPr="00D87371" w:rsidRDefault="007C074E" w:rsidP="00502937">
            <w:pPr>
              <w:widowControl w:val="0"/>
              <w:spacing w:before="19" w:line="222" w:lineRule="auto"/>
              <w:ind w:left="100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79BA" w14:textId="77777777" w:rsidR="007C074E" w:rsidRPr="00D87371" w:rsidRDefault="007C074E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454" w14:textId="77777777" w:rsidR="007C074E" w:rsidRPr="00D87371" w:rsidRDefault="007C074E" w:rsidP="00502937">
            <w:pPr>
              <w:widowControl w:val="0"/>
              <w:spacing w:before="19" w:line="222" w:lineRule="auto"/>
              <w:ind w:left="15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D99A" w14:textId="77777777" w:rsidR="007C074E" w:rsidRPr="00D87371" w:rsidRDefault="007C074E" w:rsidP="00502937">
            <w:pPr>
              <w:widowControl w:val="0"/>
              <w:spacing w:before="19" w:line="222" w:lineRule="auto"/>
              <w:ind w:left="1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7C074E" w:rsidRPr="00D87371" w14:paraId="672E3580" w14:textId="77777777" w:rsidTr="00502937">
        <w:trPr>
          <w:cantSplit/>
          <w:trHeight w:hRule="exact" w:val="3644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B6BAC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379E6792" w14:textId="77777777" w:rsidR="007C074E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–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F82DD2" w14:textId="77777777" w:rsidR="007C074E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1602ACB4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баллов </w:t>
            </w:r>
          </w:p>
          <w:p w14:paraId="7FA83FF1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1EFA7" w14:textId="77777777" w:rsidR="007C074E" w:rsidRPr="00D87371" w:rsidRDefault="007C074E" w:rsidP="005029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1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1531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kk-KZ" w:eastAsia="ru-RU"/>
              </w:rPr>
              <w:t>Заманауи мемлекеттік саясат</w:t>
            </w:r>
            <w:r w:rsidRPr="001531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 w:rsidRPr="00D873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B634" w14:textId="77777777" w:rsidR="007C074E" w:rsidRPr="00D87371" w:rsidRDefault="007C074E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1CF3E" w14:textId="77777777" w:rsidR="007C074E" w:rsidRPr="00D87371" w:rsidRDefault="007C074E" w:rsidP="00502937">
            <w:pPr>
              <w:widowControl w:val="0"/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5C02" w14:textId="77777777" w:rsidR="007C074E" w:rsidRPr="00D87371" w:rsidRDefault="007C074E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E9471" w14:textId="77777777" w:rsidR="007C074E" w:rsidRPr="00D87371" w:rsidRDefault="007C074E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1731E" w14:textId="77777777" w:rsidR="007C074E" w:rsidRPr="00D87371" w:rsidRDefault="007C074E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14:paraId="3ECA04FD" w14:textId="77777777" w:rsidR="007C074E" w:rsidRPr="00D87371" w:rsidRDefault="007C074E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7C074E" w:rsidRPr="00D87371" w14:paraId="00D212B3" w14:textId="77777777" w:rsidTr="00502937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C7564D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446A9E7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5F0EC59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12473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1531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1531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kk-KZ" w:eastAsia="ru-RU"/>
              </w:rPr>
              <w:t>Заманауи мемлекеттік саясат</w:t>
            </w:r>
            <w:r w:rsidRPr="001531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04590" w14:textId="77777777" w:rsidR="007C074E" w:rsidRPr="00D87371" w:rsidRDefault="007C074E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93D4" w14:textId="77777777" w:rsidR="007C074E" w:rsidRPr="00D87371" w:rsidRDefault="007C074E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2925" w14:textId="77777777" w:rsidR="007C074E" w:rsidRPr="00D87371" w:rsidRDefault="007C074E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5778" w14:textId="77777777" w:rsidR="007C074E" w:rsidRPr="00D87371" w:rsidRDefault="007C074E" w:rsidP="00502937">
            <w:pPr>
              <w:widowControl w:val="0"/>
              <w:spacing w:before="9" w:line="239" w:lineRule="auto"/>
              <w:ind w:left="112" w:right="203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1A946712" w14:textId="77777777" w:rsidR="007C074E" w:rsidRPr="00D87371" w:rsidRDefault="007C074E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D429" w14:textId="77777777" w:rsidR="007C074E" w:rsidRPr="00D87371" w:rsidRDefault="007C074E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1623FC6D" w14:textId="77777777" w:rsidR="007C074E" w:rsidRPr="00D87371" w:rsidRDefault="007C074E" w:rsidP="007C074E">
      <w:pPr>
        <w:rPr>
          <w:rFonts w:ascii="Times New Roman" w:hAnsi="Times New Roman" w:cs="Times New Roman"/>
          <w:sz w:val="20"/>
          <w:szCs w:val="20"/>
        </w:rPr>
        <w:sectPr w:rsidR="007C074E" w:rsidRPr="00D87371" w:rsidSect="007C074E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7C074E" w:rsidRPr="00D87371" w14:paraId="3CE1E8E8" w14:textId="77777777" w:rsidTr="00502937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79931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3BDCEFF7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</w:p>
          <w:p w14:paraId="25EE9C0B" w14:textId="77777777" w:rsidR="007C074E" w:rsidRPr="00D87371" w:rsidRDefault="007C074E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- 40 балл </w:t>
            </w:r>
          </w:p>
          <w:p w14:paraId="4DE50625" w14:textId="77777777" w:rsidR="007C074E" w:rsidRPr="00D87371" w:rsidRDefault="007C074E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E6E4" w14:textId="77777777" w:rsidR="007C074E" w:rsidRPr="002C3B1F" w:rsidRDefault="007C074E" w:rsidP="00502937">
            <w:pPr>
              <w:widowControl w:val="0"/>
              <w:spacing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531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>"</w:t>
            </w:r>
            <w:r w:rsidRPr="001531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lang w:val="kk-KZ" w:eastAsia="ru-RU"/>
              </w:rPr>
              <w:t>Заманауи мемлекеттік саясат</w:t>
            </w:r>
            <w:r w:rsidRPr="001531FC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1456B0CB" w14:textId="77777777" w:rsidR="007C074E" w:rsidRPr="002C3B1F" w:rsidRDefault="007C074E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07CD" w14:textId="77777777" w:rsidR="007C074E" w:rsidRPr="0057396C" w:rsidRDefault="007C074E" w:rsidP="00502937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3C2F" w14:textId="77777777" w:rsidR="007C074E" w:rsidRPr="0057396C" w:rsidRDefault="007C074E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A273" w14:textId="77777777" w:rsidR="007C074E" w:rsidRPr="0057396C" w:rsidRDefault="007C074E" w:rsidP="00502937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0BA4" w14:textId="77777777" w:rsidR="007C074E" w:rsidRPr="0057396C" w:rsidRDefault="007C074E" w:rsidP="00502937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661C8" w14:textId="77777777" w:rsidR="007C074E" w:rsidRPr="00D87371" w:rsidRDefault="007C074E" w:rsidP="00502937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41B0EF69" w14:textId="77777777" w:rsidR="007C074E" w:rsidRPr="00D87371" w:rsidRDefault="007C074E" w:rsidP="007C074E">
      <w:pPr>
        <w:rPr>
          <w:rFonts w:ascii="Times New Roman" w:hAnsi="Times New Roman" w:cs="Times New Roman"/>
          <w:sz w:val="20"/>
          <w:szCs w:val="20"/>
        </w:rPr>
      </w:pPr>
    </w:p>
    <w:p w14:paraId="3BDD74E6" w14:textId="77777777" w:rsidR="007C074E" w:rsidRPr="00D87371" w:rsidRDefault="007C074E" w:rsidP="007C074E">
      <w:pPr>
        <w:rPr>
          <w:rFonts w:ascii="Times New Roman" w:hAnsi="Times New Roman" w:cs="Times New Roman"/>
          <w:sz w:val="20"/>
          <w:szCs w:val="20"/>
        </w:rPr>
      </w:pPr>
    </w:p>
    <w:p w14:paraId="39DA68A8" w14:textId="77777777" w:rsidR="007C074E" w:rsidRPr="00D87371" w:rsidRDefault="007C074E" w:rsidP="007C074E">
      <w:pPr>
        <w:rPr>
          <w:rFonts w:ascii="Times New Roman" w:hAnsi="Times New Roman" w:cs="Times New Roman"/>
          <w:sz w:val="20"/>
          <w:szCs w:val="20"/>
        </w:rPr>
      </w:pPr>
    </w:p>
    <w:p w14:paraId="0AEDCB5A" w14:textId="77777777" w:rsidR="007C074E" w:rsidRDefault="007C074E" w:rsidP="007C074E">
      <w:pPr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D87371">
        <w:rPr>
          <w:rFonts w:ascii="Times New Roman" w:eastAsia="KPSPR+TimesNewRomanPSMT" w:hAnsi="Times New Roman" w:cs="Times New Roman"/>
          <w:color w:val="000000"/>
          <w:spacing w:val="1"/>
          <w:w w:val="103"/>
          <w:sz w:val="20"/>
          <w:szCs w:val="20"/>
        </w:rPr>
        <w:t>ұпай</w:t>
      </w:r>
      <w:proofErr w:type="spellEnd"/>
    </w:p>
    <w:bookmarkEnd w:id="2"/>
    <w:p w14:paraId="21AEC16F" w14:textId="77777777" w:rsidR="007C074E" w:rsidRDefault="007C074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  <w:sectPr w:rsidR="007C074E" w:rsidSect="007C074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3AAC18F" w14:textId="77777777" w:rsidR="00902A2F" w:rsidRDefault="00902A2F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BE6B5DE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B5E6178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1C8A7F4" w14:textId="77777777" w:rsidR="003269AE" w:rsidRP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233028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175C69F9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350EE6E" w14:textId="77777777" w:rsidR="003269AE" w:rsidRDefault="003269AE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256D1334" w14:textId="28D0884E" w:rsidR="0033543C" w:rsidRPr="00500D47" w:rsidRDefault="0033543C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64867A0B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1.Қасым-Жомарт Тоқаев ""Әділетті Қазақстан: заң мен тәртіп, экономикалық өсім, қоғамдық оптимизм" -Астана, 2024 ж. 2 қыркүйек</w:t>
      </w:r>
    </w:p>
    <w:p w14:paraId="1604F521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Қазақстан Республикасының Конститутциясы-Астана: Елорда, 2008-56 б.</w:t>
      </w:r>
    </w:p>
    <w:p w14:paraId="573CB380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Мемлекеттік қызмет туралы Заңы//Қазақстан Республикасы Президентінің 2015 жылғы 23 қарашадағы  №416 -V ҚРЗ</w:t>
      </w:r>
    </w:p>
    <w:p w14:paraId="4EBF1E66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4.  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4FE1449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5.  Қазақстан Республикасының мемлекеттік қызметін дамытудың 2024 - 2029 жылдарға арналған тұжырымдамасын бекіту туралы//ҚР Президентінің 2024 жылғы 17 шілдедегі № 602 Жарлығы.// https://adilet.zan.kz/kaz/docs/U2400000602</w:t>
      </w:r>
    </w:p>
    <w:p w14:paraId="725CF734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 Қазақстан Республикасы сыртқы саясатының 2020-2030 жылдарға арналған тұжырымдамасы//ҚР Президентінің 2020 ж. 6 наурыздағы №280 Жарлығы</w:t>
      </w:r>
    </w:p>
    <w:p w14:paraId="7384790D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Ғылым және технологиялық саясат туралы//Қазақстан Республикасының Заңы 2024 жылғы 1 шілдедегі № 103-VIII ҚРЗ.( https://adilet.zan.kz/kaz/docs/Z2400000103)</w:t>
      </w:r>
    </w:p>
    <w:p w14:paraId="3C24EEF8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Аширбекова Л.Ж. Пандемия жағдайында әлеуметтік саланы мемлекеттік реттеуді зерттеу-Алматы: Қазақ университеті, 2023-102 б.</w:t>
      </w:r>
    </w:p>
    <w:p w14:paraId="6FF074AF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9.Андерсон Джеймс Э. Мемлекеттік саясат - Алматы: «Ұлттық аударма бюросы» ҚҚ. 2020. - 448 б.</w:t>
      </w:r>
    </w:p>
    <w:p w14:paraId="76B9608C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10.Атаев А.В., БордюжаН.Н., Борисов А.В. Современная мировая политика-М.: Проспект, 2023.-679 с.</w:t>
      </w:r>
    </w:p>
    <w:p w14:paraId="40B9C82E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11. Бабынина Л.С., Литвинюк А.А., Иванова-Швец Л.Н. Современные технологии управления персоналом-М.: Инфра-М, 2023-220 с.</w:t>
      </w:r>
    </w:p>
    <w:p w14:paraId="32416727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12.Баталова Ю. В.  Государственное и муниципальное управление -М.: Юрайт, 2024. -389 с. </w:t>
      </w:r>
    </w:p>
    <w:p w14:paraId="121EFFDD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13.Борщевский Г. А. Управление государственными программами и проектами. - М.: Юрайт. 2024. - 300 с.</w:t>
      </w:r>
    </w:p>
    <w:p w14:paraId="4A4A79B5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262BE5FA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14. Васильева В.М.,  Колеснева Е.А., Иншаков А.И. Государственная политика и управление – М.:  Юрайт, 2024. - 441 с. </w:t>
      </w:r>
    </w:p>
    <w:p w14:paraId="7D227DC2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15.Жильцов С. С., Неймарк М. А., Карпович О. Г. Современная мировая политика -М.: Проспект, 2021.-600 с.</w:t>
      </w:r>
    </w:p>
    <w:p w14:paraId="2F3F88CB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16. Гасиев  В.И., Георгиев И.Э Управление эффективностью и результативностью в органах власти-М.: НИЦ ИНФРА-М, 2024.-60 с.</w:t>
      </w:r>
    </w:p>
    <w:p w14:paraId="336F9D67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17. Говорова А.В., Золотина О.А., Миракян  А.Г. и др.Сборник кейсов и практических заданий по управленческим дисциплинам-М.:  МГУ имени М.В. Ломоносова, 2023-113 с.</w:t>
      </w:r>
    </w:p>
    <w:p w14:paraId="5BF64119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 18. Долгих Ф.И.  Теория государства и права - М.: Синергия., 2023-464 с.</w:t>
      </w:r>
    </w:p>
    <w:p w14:paraId="112C3D44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19. Емельянов А.С., Ефремов А.А., Калмыкова А.В. Цифровая трансформация и государственное управление – М.: Инфротропик, 2022-224 с.</w:t>
      </w:r>
    </w:p>
    <w:p w14:paraId="693723BB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20.  Жатқанбаев Е.Б., Смағулова Г.С. Экономиканы мемлекеттік реттеу- Алматы: Қазақ университеті, 2023 – 200 б.</w:t>
      </w:r>
    </w:p>
    <w:p w14:paraId="0362A876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21. Купряшин Г.Л. Основы государственного и муниципального управления-М.: Юрайт, 2023-582 с.</w:t>
      </w:r>
    </w:p>
    <w:p w14:paraId="7AE55D14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22.Пивовар Е.И., Гущин А.В. Казахстан: История, Политика, Экономика, Культура-М.: РГГУ, 2024.-403 с.</w:t>
      </w:r>
    </w:p>
    <w:p w14:paraId="4C30BA88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23. Посткеңістік 15 елдегі мемлекеттік басқарудың эволюциясы: трансформацияның түрлілігі//https://link.springer.com/book/10.1007/978-981-16-2462-9?sap-outbound-id=035DBE58D8EF66DDDBF9CD7F923E30EDF10226A3</w:t>
      </w:r>
    </w:p>
    <w:p w14:paraId="0470CD66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24. Россинский Б.В. Проблемы государственного управления с позиций теории систем-М.: НОРМА, 2023-264 с.</w:t>
      </w:r>
    </w:p>
    <w:p w14:paraId="76847B4C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25. Сардарян, Г.Т. Государственное управление в современном мире. Учебник для студентов бакалавриата и магистратуры. Москва: МГИМО Университет, 2020 - 169 с. </w:t>
      </w:r>
    </w:p>
    <w:p w14:paraId="537B0A1F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26. Сморгунов Л.В. Государственная политика и управление. Концепции и проблемы-М.: Юрайт, 2024. – 395 с</w:t>
      </w:r>
    </w:p>
    <w:p w14:paraId="32401650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27.Суслова И. П., Говорова А. В., Серпухова М. А.,  и др. Сборник кейсов и практических заданий по управленческим дисциплинам-М.: Экономический факультет МГУ имени М. В. Ломоносова, 2024. -  80 с.</w:t>
      </w:r>
    </w:p>
    <w:p w14:paraId="5FA4C6BD" w14:textId="77777777" w:rsidR="0033543C" w:rsidRPr="00500D47" w:rsidRDefault="0033543C" w:rsidP="0033543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28.Чихладзе А.А., Юдина, Ю. В.  Государственное и муниципальное управление - Москва: Юрайт, 2023. - 453 с. </w:t>
      </w:r>
    </w:p>
    <w:p w14:paraId="4F692C08" w14:textId="77777777" w:rsidR="0033543C" w:rsidRPr="00500D47" w:rsidRDefault="0033543C" w:rsidP="0033543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10CB13EA" w14:textId="77777777" w:rsidR="0033543C" w:rsidRPr="00500D47" w:rsidRDefault="0033543C" w:rsidP="0033543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59C7A5CA" w14:textId="77777777" w:rsidR="0033543C" w:rsidRPr="00500D47" w:rsidRDefault="0033543C" w:rsidP="0033543C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B300F8C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1.Мырзагелді Кемел  Мемлекеттік және жергілікті басқару-Астана, 2017-150 б.</w:t>
      </w:r>
    </w:p>
    <w:p w14:paraId="5DD14D8B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Қазақстан Республикасының 2025 жылғы дейінгі Стратегиялық даму жоспары//ҚР Президентінің 2021 жылғы 26  ақпандағы №531 Жарлығы </w:t>
      </w:r>
    </w:p>
    <w:p w14:paraId="4198A59D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3.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81642E4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4.Мемлекеттік саяси және әкімшілік қызметшілер лауазымдарның тізілімін бекіту туралы// ҚР Президентінің   2021 жылғы 20 сәуірдегі №560  Жарлығы</w:t>
      </w:r>
    </w:p>
    <w:p w14:paraId="2910E9EA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5. Президенттік жастар кадр резерві туралы//ҚР Президентінің 2021 жылғы 18 мамырдағы №580 Жарлығы </w:t>
      </w:r>
    </w:p>
    <w:p w14:paraId="08EA7B9F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6.ҚР қалалық және ауылдық билік деңгейлерінің дербестігі мен жауапкершілігін кеңейту  мәселелері бойынша өзгерістер мен толықтырулар енгізу туралы// ҚР Президентінің 2021 жылғы 30 маусымдағы №60-VIIҚРЗ</w:t>
      </w:r>
    </w:p>
    <w:p w14:paraId="26952C6C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7. Оксфорд  экономика сөздігі  = A Dictionary of Economics (Oxford Quick Reference) : сөздік  -Алматы : "Ұлттық аударма бюросы" ҚҚ, 2019 - 606 б.</w:t>
      </w:r>
    </w:p>
    <w:p w14:paraId="43D604C6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8. Ник. HR-менеджментке кіріспе = An Introduction to Human Resource Management - Алматы: "Ұлттық аударма бюросы" ҚҚ, 2019. — 531 б.</w:t>
      </w:r>
    </w:p>
    <w:p w14:paraId="0481FC18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9. М. Коннолли, Л. Хармс, Д. Мэйдмент Әлеуметтік жұмыс: контексі мен практикасы  – Нұр-Сұлтан: "Ұлттық аударма бюросы ҚҚ, 2020 – 382 б.</w:t>
      </w:r>
    </w:p>
    <w:p w14:paraId="09B0E83C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10. Стивен П. Роббинс, Тимати А. Джадж </w:t>
      </w:r>
    </w:p>
    <w:p w14:paraId="62C9EC29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Ұйымдық мінез-құлық негіздері = Essentials of Organizational Benavior [М  - Алматы: "Ұлттық аударма бюросы" ҚҚ, 2019 - 487 б.</w:t>
      </w:r>
    </w:p>
    <w:p w14:paraId="7775BABB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11. Р. У. Гриффин Менеджмент = Management  - Астана: "Ұлттық аударма бюросы" ҚҚ, 2018 - 766 б.</w:t>
      </w:r>
    </w:p>
    <w:p w14:paraId="7A898FF7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12.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A64F6A3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13.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E568116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14. О’Лири, Зина. Зерттеу жобасын жүргізу: негізгі нұсқаулық : монография - Алматы: "Ұлттық аударма бюросы" ҚҚ, 2020 - 470 б.</w:t>
      </w:r>
    </w:p>
    <w:p w14:paraId="37A319D6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15. Шваб, Клаус.Төртінші индустриялық революция  = The Fourth Industrial Revolution : [монография] - Астана: "Ұлттық аударма бюросы" ҚҚ, 2018- 198 б.</w:t>
      </w:r>
    </w:p>
    <w:p w14:paraId="0722EF5A" w14:textId="77777777" w:rsidR="0033543C" w:rsidRPr="00500D47" w:rsidRDefault="0033543C" w:rsidP="0033543C">
      <w:pPr>
        <w:rPr>
          <w:rFonts w:ascii="Times New Roman" w:hAnsi="Times New Roman" w:cs="Times New Roman"/>
          <w:sz w:val="20"/>
          <w:szCs w:val="20"/>
          <w:lang w:val="kk-KZ"/>
        </w:rPr>
      </w:pPr>
    </w:p>
    <w:p w14:paraId="6245038B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Интернет-ресурстар </w:t>
      </w:r>
    </w:p>
    <w:p w14:paraId="0CA5E003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1URL: https://urait.ru/bcode/537538</w:t>
      </w:r>
    </w:p>
    <w:p w14:paraId="528F97E0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https://urait.ru/bcode/538685</w:t>
      </w:r>
    </w:p>
    <w:p w14:paraId="69C23C79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Pr="00500D47">
        <w:rPr>
          <w:rFonts w:ascii="Times New Roman" w:hAnsi="Times New Roman" w:cs="Times New Roman"/>
          <w:sz w:val="20"/>
          <w:szCs w:val="20"/>
          <w:lang w:val="kk-KZ"/>
        </w:rPr>
        <w:tab/>
        <w:t>URL: https://www.ibooks.ru/bookshelf/387151/</w:t>
      </w:r>
    </w:p>
    <w:p w14:paraId="5B96CE77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14:paraId="437B8345" w14:textId="77777777" w:rsidR="0033543C" w:rsidRPr="00500D47" w:rsidRDefault="0033543C" w:rsidP="0033543C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b/>
          <w:bCs/>
          <w:sz w:val="20"/>
          <w:szCs w:val="20"/>
          <w:lang w:val="kk-KZ"/>
        </w:rPr>
        <w:t>Зерттеушілік инфрақұрылымы</w:t>
      </w:r>
    </w:p>
    <w:p w14:paraId="7467D850" w14:textId="39AF9F7E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1. Аудитория </w:t>
      </w:r>
      <w:r w:rsidR="003269AE">
        <w:rPr>
          <w:rFonts w:ascii="Times New Roman" w:hAnsi="Times New Roman" w:cs="Times New Roman"/>
          <w:sz w:val="20"/>
          <w:szCs w:val="20"/>
          <w:lang w:val="kk-KZ"/>
        </w:rPr>
        <w:t>332</w:t>
      </w:r>
    </w:p>
    <w:p w14:paraId="4EE264A1" w14:textId="17A6ACDB" w:rsidR="0033543C" w:rsidRPr="00500D47" w:rsidRDefault="0033543C" w:rsidP="0033543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500D47">
        <w:rPr>
          <w:rFonts w:ascii="Times New Roman" w:hAnsi="Times New Roman" w:cs="Times New Roman"/>
          <w:sz w:val="20"/>
          <w:szCs w:val="20"/>
          <w:lang w:val="kk-KZ"/>
        </w:rPr>
        <w:t xml:space="preserve">2.  Дәріс залы - </w:t>
      </w:r>
      <w:r w:rsidR="003269AE">
        <w:rPr>
          <w:rFonts w:ascii="Times New Roman" w:hAnsi="Times New Roman" w:cs="Times New Roman"/>
          <w:sz w:val="20"/>
          <w:szCs w:val="20"/>
          <w:lang w:val="kk-KZ"/>
        </w:rPr>
        <w:t>332</w:t>
      </w:r>
    </w:p>
    <w:p w14:paraId="7C60B783" w14:textId="77777777" w:rsidR="0033543C" w:rsidRPr="0033543C" w:rsidRDefault="0033543C">
      <w:pPr>
        <w:rPr>
          <w:lang w:val="kk-KZ"/>
        </w:rPr>
      </w:pPr>
    </w:p>
    <w:sectPr w:rsidR="0033543C" w:rsidRPr="0033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F436E"/>
    <w:multiLevelType w:val="hybridMultilevel"/>
    <w:tmpl w:val="74F66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132F"/>
    <w:multiLevelType w:val="hybridMultilevel"/>
    <w:tmpl w:val="C1B61DE2"/>
    <w:lvl w:ilvl="0" w:tplc="A0E048A8"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9061342"/>
    <w:multiLevelType w:val="hybridMultilevel"/>
    <w:tmpl w:val="FE6E5856"/>
    <w:lvl w:ilvl="0" w:tplc="18968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225">
    <w:abstractNumId w:val="1"/>
  </w:num>
  <w:num w:numId="2" w16cid:durableId="804198261">
    <w:abstractNumId w:val="2"/>
  </w:num>
  <w:num w:numId="3" w16cid:durableId="8950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6B"/>
    <w:rsid w:val="000268D4"/>
    <w:rsid w:val="001531FC"/>
    <w:rsid w:val="001632AF"/>
    <w:rsid w:val="00310446"/>
    <w:rsid w:val="003269AE"/>
    <w:rsid w:val="0033543C"/>
    <w:rsid w:val="00377298"/>
    <w:rsid w:val="003E6D87"/>
    <w:rsid w:val="00443360"/>
    <w:rsid w:val="005C7C4E"/>
    <w:rsid w:val="006741DD"/>
    <w:rsid w:val="007A256B"/>
    <w:rsid w:val="007A7416"/>
    <w:rsid w:val="007C074E"/>
    <w:rsid w:val="008B56A5"/>
    <w:rsid w:val="008E4A45"/>
    <w:rsid w:val="00902A2F"/>
    <w:rsid w:val="00B5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C662"/>
  <w15:chartTrackingRefBased/>
  <w15:docId w15:val="{6E7F6B0F-3809-4F75-8FA1-94521BB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43C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8</cp:revision>
  <dcterms:created xsi:type="dcterms:W3CDTF">2024-09-19T02:41:00Z</dcterms:created>
  <dcterms:modified xsi:type="dcterms:W3CDTF">2024-11-02T15:10:00Z</dcterms:modified>
</cp:coreProperties>
</file>